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A7" w:rsidRDefault="003308A7"/>
    <w:p w:rsidR="00EF2B5E" w:rsidRDefault="00EF2B5E"/>
    <w:p w:rsidR="00EF2B5E" w:rsidRDefault="00EF2B5E"/>
    <w:p w:rsidR="00EF2B5E" w:rsidRDefault="00BC78CB">
      <w:r>
        <w:t xml:space="preserve">Imię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Miejscowosć.... dnia...</w:t>
      </w:r>
    </w:p>
    <w:p w:rsidR="00BC78CB" w:rsidRDefault="00BC78CB">
      <w:r>
        <w:t xml:space="preserve">Adres </w:t>
      </w:r>
    </w:p>
    <w:p w:rsidR="00EF2B5E" w:rsidRDefault="00EF2B5E"/>
    <w:p w:rsidR="00EF2B5E" w:rsidRDefault="00EF2B5E"/>
    <w:p w:rsidR="00EF2B5E" w:rsidRDefault="00EF2B5E"/>
    <w:p w:rsidR="00EF2B5E" w:rsidRDefault="00EF2B5E"/>
    <w:p w:rsidR="00BC78CB" w:rsidRPr="00464C28" w:rsidRDefault="00BC78CB" w:rsidP="00BC78CB">
      <w:pPr>
        <w:spacing w:line="360" w:lineRule="auto"/>
        <w:ind w:left="4950"/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4C28">
        <w:rPr>
          <w:rFonts w:ascii="Times New Roman" w:hAnsi="Times New Roman"/>
          <w:b/>
          <w:sz w:val="28"/>
          <w:szCs w:val="28"/>
        </w:rPr>
        <w:t xml:space="preserve">Dyrekcja </w:t>
      </w:r>
      <w:r w:rsidRPr="00464C28">
        <w:rPr>
          <w:rFonts w:ascii="Times New Roman" w:hAnsi="Times New Roman"/>
          <w:b/>
          <w:sz w:val="28"/>
          <w:szCs w:val="28"/>
        </w:rPr>
        <w:br/>
        <w:t xml:space="preserve">Szpitala </w:t>
      </w:r>
      <w:r>
        <w:rPr>
          <w:rFonts w:ascii="Times New Roman" w:hAnsi="Times New Roman"/>
          <w:b/>
          <w:sz w:val="28"/>
          <w:szCs w:val="28"/>
        </w:rPr>
        <w:t>.....................</w:t>
      </w:r>
    </w:p>
    <w:p w:rsidR="00BC78CB" w:rsidRPr="00464C28" w:rsidRDefault="00BC78CB" w:rsidP="00BC78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4C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w </w:t>
      </w:r>
      <w:r>
        <w:rPr>
          <w:rFonts w:ascii="Times New Roman" w:hAnsi="Times New Roman"/>
          <w:b/>
          <w:sz w:val="28"/>
          <w:szCs w:val="28"/>
        </w:rPr>
        <w:t>...............</w:t>
      </w:r>
    </w:p>
    <w:p w:rsidR="00EF2B5E" w:rsidRDefault="00EF2B5E"/>
    <w:p w:rsidR="00EF2B5E" w:rsidRDefault="00EF2B5E"/>
    <w:p w:rsidR="00EF2B5E" w:rsidRDefault="00EF2B5E"/>
    <w:p w:rsidR="00EF2B5E" w:rsidRDefault="00EF2B5E"/>
    <w:p w:rsidR="00EF2B5E" w:rsidRPr="00BC78CB" w:rsidRDefault="00EF2B5E" w:rsidP="00EF2B5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</w:rPr>
      </w:pPr>
      <w:r w:rsidRPr="00BC78CB">
        <w:rPr>
          <w:rFonts w:ascii="Times New Roman" w:hAnsi="Times New Roman" w:cs="Times New Roman"/>
          <w:bCs/>
        </w:rPr>
        <w:t>Zgodnie ze słowami Pana ministra  zdrowia Łukasza Szumowskiego z dnia 8 maja br.</w:t>
      </w:r>
      <w:r w:rsidRPr="00BC78CB">
        <w:rPr>
          <w:rFonts w:ascii="Times New Roman" w:hAnsi="Times New Roman" w:cs="Times New Roman"/>
        </w:rPr>
        <w:t xml:space="preserve">: </w:t>
      </w:r>
      <w:r w:rsidRPr="00BC78CB">
        <w:rPr>
          <w:rFonts w:ascii="Times New Roman" w:hAnsi="Times New Roman" w:cs="Times New Roman"/>
          <w:bCs/>
        </w:rPr>
        <w:t>„Dyrektorzy szpitali dostali dodatkowe 680 mln zł z powodu wzrostu wyceny świadczeń          i te pieniądze mogą przeznaczyć na podwyżki dla tych grup zawodowych, które jeszcze ich nie dost</w:t>
      </w:r>
      <w:r w:rsidR="00B67A5F" w:rsidRPr="00BC78CB">
        <w:rPr>
          <w:rFonts w:ascii="Times New Roman" w:hAnsi="Times New Roman" w:cs="Times New Roman"/>
          <w:bCs/>
        </w:rPr>
        <w:t>ały, czyli</w:t>
      </w:r>
      <w:r w:rsidR="00BC78CB">
        <w:rPr>
          <w:rFonts w:ascii="Times New Roman" w:hAnsi="Times New Roman" w:cs="Times New Roman"/>
          <w:bCs/>
        </w:rPr>
        <w:t xml:space="preserve"> dla fizjoterapeutów</w:t>
      </w:r>
      <w:r w:rsidR="00B67A5F" w:rsidRPr="00BC78CB">
        <w:rPr>
          <w:rFonts w:ascii="Times New Roman" w:hAnsi="Times New Roman" w:cs="Times New Roman"/>
          <w:bCs/>
        </w:rPr>
        <w:t xml:space="preserve"> </w:t>
      </w:r>
      <w:r w:rsidRPr="00BC78CB">
        <w:rPr>
          <w:rFonts w:ascii="Times New Roman" w:hAnsi="Times New Roman" w:cs="Times New Roman"/>
          <w:bCs/>
        </w:rPr>
        <w:t>, uprzejmie proszę  o podwyżkę mojej pensji w kwocie 1600 zł brutto z wyrównaniem od 1 marca 2019 r.</w:t>
      </w:r>
      <w:r w:rsidRPr="00BC78CB">
        <w:rPr>
          <w:rFonts w:ascii="Times New Roman" w:eastAsia="Times New Roman" w:hAnsi="Times New Roman" w:cs="Times New Roman"/>
          <w:color w:val="222222"/>
        </w:rPr>
        <w:t xml:space="preserve"> Od wielu lat jestem związana z naszą placówką, a s</w:t>
      </w:r>
      <w:r w:rsidRPr="00BC78CB">
        <w:rPr>
          <w:rFonts w:ascii="Times New Roman" w:eastAsia="Times New Roman" w:hAnsi="Times New Roman" w:cs="Times New Roman"/>
          <w:color w:val="222222"/>
          <w:shd w:val="clear" w:color="auto" w:fill="FFFFFF"/>
        </w:rPr>
        <w:t>woją pracę wykonuję z wielkim zaangażowaniem. Moim najważniejszym celem zawodowym jest dobro pacjenta i chciałabym się skupić na tej kwestii, a nie na dylemacie, jak za swoją pensję wyżywić rodzinę.</w:t>
      </w:r>
    </w:p>
    <w:p w:rsidR="00EF2B5E" w:rsidRDefault="00EF2B5E">
      <w:pPr>
        <w:rPr>
          <w:rFonts w:ascii="Times New Roman" w:hAnsi="Times New Roman" w:cs="Times New Roman"/>
        </w:rPr>
      </w:pPr>
    </w:p>
    <w:p w:rsidR="00BC78CB" w:rsidRDefault="00BC78CB">
      <w:pPr>
        <w:rPr>
          <w:rFonts w:ascii="Times New Roman" w:hAnsi="Times New Roman" w:cs="Times New Roman"/>
        </w:rPr>
      </w:pPr>
    </w:p>
    <w:p w:rsidR="00BC78CB" w:rsidRDefault="00BC78CB">
      <w:pPr>
        <w:rPr>
          <w:rFonts w:ascii="Times New Roman" w:hAnsi="Times New Roman" w:cs="Times New Roman"/>
        </w:rPr>
      </w:pPr>
    </w:p>
    <w:p w:rsidR="00BC78CB" w:rsidRDefault="00BC78CB">
      <w:pPr>
        <w:rPr>
          <w:rFonts w:ascii="Times New Roman" w:hAnsi="Times New Roman" w:cs="Times New Roman"/>
        </w:rPr>
      </w:pPr>
    </w:p>
    <w:p w:rsidR="00BC78CB" w:rsidRPr="00BC78CB" w:rsidRDefault="00BC7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 wrazami szacunku </w:t>
      </w:r>
      <w:bookmarkStart w:id="0" w:name="_GoBack"/>
      <w:bookmarkEnd w:id="0"/>
    </w:p>
    <w:sectPr w:rsidR="00BC78CB" w:rsidRPr="00BC78CB" w:rsidSect="000B0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5E"/>
    <w:rsid w:val="000B053C"/>
    <w:rsid w:val="003308A7"/>
    <w:rsid w:val="008755A0"/>
    <w:rsid w:val="00B67A5F"/>
    <w:rsid w:val="00BC78CB"/>
    <w:rsid w:val="00E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0BEC2"/>
  <w14:defaultImageDpi w14:val="300"/>
  <w15:docId w15:val="{97056533-3E18-4A1F-A457-544ED005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2B5E"/>
    <w:rPr>
      <w:b/>
      <w:bCs/>
    </w:rPr>
  </w:style>
  <w:style w:type="character" w:customStyle="1" w:styleId="apple-converted-space">
    <w:name w:val="apple-converted-space"/>
    <w:basedOn w:val="Domylnaczcionkaakapitu"/>
    <w:rsid w:val="00EF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3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1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3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7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2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4140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9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62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3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14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77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4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222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4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837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481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049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1189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370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30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869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88142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29271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4110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7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WWFIF-IF-PRACOWNIK</cp:lastModifiedBy>
  <cp:revision>2</cp:revision>
  <dcterms:created xsi:type="dcterms:W3CDTF">2019-05-13T10:03:00Z</dcterms:created>
  <dcterms:modified xsi:type="dcterms:W3CDTF">2019-05-13T10:03:00Z</dcterms:modified>
</cp:coreProperties>
</file>